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E194B" w:rsidRDefault="007E194B" w:rsidP="001C167E">
      <w:pPr>
        <w:spacing w:line="480" w:lineRule="auto"/>
      </w:pPr>
    </w:p>
    <w:p w:rsidR="007E194B" w:rsidRDefault="007E194B" w:rsidP="001C167E">
      <w:pPr>
        <w:spacing w:line="480" w:lineRule="auto"/>
      </w:pPr>
    </w:p>
    <w:p w:rsidR="007E194B" w:rsidRDefault="007E194B" w:rsidP="001C167E">
      <w:pPr>
        <w:spacing w:line="480" w:lineRule="auto"/>
      </w:pPr>
    </w:p>
    <w:p w:rsidR="007E194B" w:rsidRDefault="007E194B" w:rsidP="001C167E">
      <w:pPr>
        <w:spacing w:line="480" w:lineRule="auto"/>
      </w:pPr>
    </w:p>
    <w:p w:rsidR="007E194B" w:rsidRDefault="007E194B" w:rsidP="001C167E">
      <w:pPr>
        <w:spacing w:line="480" w:lineRule="auto"/>
      </w:pPr>
    </w:p>
    <w:p w:rsidR="007E194B" w:rsidRDefault="007E194B" w:rsidP="001C167E">
      <w:pPr>
        <w:spacing w:line="480" w:lineRule="auto"/>
      </w:pPr>
    </w:p>
    <w:p w:rsidR="007E194B" w:rsidRDefault="007E194B" w:rsidP="001C167E">
      <w:pPr>
        <w:spacing w:line="480" w:lineRule="auto"/>
      </w:pPr>
    </w:p>
    <w:p w:rsidR="007E194B" w:rsidRDefault="007E194B" w:rsidP="001C167E">
      <w:pPr>
        <w:spacing w:line="480" w:lineRule="auto"/>
      </w:pPr>
    </w:p>
    <w:p w:rsidR="007E194B" w:rsidRDefault="007E194B" w:rsidP="001C167E">
      <w:pPr>
        <w:spacing w:line="480" w:lineRule="auto"/>
      </w:pPr>
    </w:p>
    <w:p w:rsidR="007E194B" w:rsidRDefault="007E194B" w:rsidP="007E194B">
      <w:pPr>
        <w:spacing w:line="480" w:lineRule="auto"/>
        <w:jc w:val="center"/>
      </w:pPr>
    </w:p>
    <w:p w:rsidR="00852634" w:rsidRDefault="007E194B" w:rsidP="007E194B">
      <w:pPr>
        <w:spacing w:line="480" w:lineRule="auto"/>
        <w:jc w:val="center"/>
      </w:pPr>
      <w:r>
        <w:t>Civilization History</w:t>
      </w:r>
    </w:p>
    <w:p w:rsidR="007E194B" w:rsidRDefault="007E194B" w:rsidP="007E194B">
      <w:pPr>
        <w:spacing w:line="480" w:lineRule="auto"/>
        <w:jc w:val="center"/>
      </w:pPr>
      <w:r>
        <w:t>Name</w:t>
      </w:r>
    </w:p>
    <w:p w:rsidR="007E194B" w:rsidRDefault="007E194B" w:rsidP="007E194B">
      <w:pPr>
        <w:spacing w:line="480" w:lineRule="auto"/>
        <w:jc w:val="center"/>
      </w:pPr>
      <w:r>
        <w:t>Ins</w:t>
      </w:r>
      <w:r w:rsidR="00780273">
        <w:t>tructor</w:t>
      </w:r>
    </w:p>
    <w:p w:rsidR="00780273" w:rsidRDefault="00780273" w:rsidP="007E194B">
      <w:pPr>
        <w:spacing w:line="480" w:lineRule="auto"/>
        <w:jc w:val="center"/>
      </w:pPr>
      <w:r>
        <w:t>Course</w:t>
      </w:r>
    </w:p>
    <w:p w:rsidR="00780273" w:rsidRDefault="00780273" w:rsidP="007E194B">
      <w:pPr>
        <w:spacing w:line="480" w:lineRule="auto"/>
        <w:jc w:val="center"/>
      </w:pPr>
      <w:r>
        <w:t>Date</w:t>
      </w:r>
    </w:p>
    <w:p w:rsidR="00780273" w:rsidRDefault="00780273" w:rsidP="007E194B">
      <w:pPr>
        <w:spacing w:line="480" w:lineRule="auto"/>
        <w:jc w:val="center"/>
      </w:pPr>
    </w:p>
    <w:p w:rsidR="007E194B" w:rsidRDefault="007E194B" w:rsidP="001C167E">
      <w:pPr>
        <w:spacing w:line="480" w:lineRule="auto"/>
        <w:rPr>
          <w:b/>
        </w:rPr>
      </w:pPr>
    </w:p>
    <w:p w:rsidR="007E194B" w:rsidRDefault="007E194B" w:rsidP="001C167E">
      <w:pPr>
        <w:spacing w:line="480" w:lineRule="auto"/>
        <w:rPr>
          <w:b/>
        </w:rPr>
      </w:pPr>
    </w:p>
    <w:p w:rsidR="007E194B" w:rsidRDefault="007E194B" w:rsidP="001C167E">
      <w:pPr>
        <w:spacing w:line="480" w:lineRule="auto"/>
        <w:rPr>
          <w:b/>
        </w:rPr>
      </w:pPr>
    </w:p>
    <w:p w:rsidR="007E194B" w:rsidRDefault="007E194B" w:rsidP="001C167E">
      <w:pPr>
        <w:spacing w:line="480" w:lineRule="auto"/>
        <w:rPr>
          <w:b/>
        </w:rPr>
      </w:pPr>
    </w:p>
    <w:p w:rsidR="007E194B" w:rsidRDefault="007E194B" w:rsidP="001C167E">
      <w:pPr>
        <w:spacing w:line="480" w:lineRule="auto"/>
        <w:rPr>
          <w:b/>
        </w:rPr>
      </w:pPr>
    </w:p>
    <w:p w:rsidR="007E194B" w:rsidRDefault="007E194B" w:rsidP="001C167E">
      <w:pPr>
        <w:spacing w:line="480" w:lineRule="auto"/>
        <w:rPr>
          <w:b/>
        </w:rPr>
      </w:pPr>
    </w:p>
    <w:p w:rsidR="007E194B" w:rsidRDefault="007E194B" w:rsidP="001C167E">
      <w:pPr>
        <w:spacing w:line="480" w:lineRule="auto"/>
        <w:rPr>
          <w:b/>
        </w:rPr>
      </w:pPr>
      <w:bookmarkStart w:id="0" w:name="_GoBack"/>
      <w:bookmarkEnd w:id="0"/>
    </w:p>
    <w:p w:rsidR="00151094" w:rsidRDefault="00151094" w:rsidP="00151094">
      <w:pPr>
        <w:rPr>
          <w:lang w:val="en-GB"/>
        </w:rPr>
      </w:pPr>
      <w:r>
        <w:rPr>
          <w:lang w:val="en-GB"/>
        </w:rPr>
        <w:lastRenderedPageBreak/>
        <w:t>Section I</w:t>
      </w:r>
    </w:p>
    <w:p w:rsidR="00151094" w:rsidRDefault="00151094" w:rsidP="00151094">
      <w:pPr>
        <w:rPr>
          <w:lang w:val="en-GB"/>
        </w:rPr>
      </w:pPr>
    </w:p>
    <w:p w:rsidR="00151094" w:rsidRDefault="00151094" w:rsidP="00151094">
      <w:pPr>
        <w:rPr>
          <w:lang w:val="en-GB"/>
        </w:rPr>
      </w:pPr>
      <w:r>
        <w:rPr>
          <w:lang w:val="en-GB"/>
        </w:rPr>
        <w:t>Directions: Be able to identify each of the people/objects/places/terms/events below. In a short answer, explain why are they significant and how they influenced Early Western History?</w:t>
      </w:r>
    </w:p>
    <w:p w:rsidR="00151094" w:rsidRDefault="00151094" w:rsidP="00151094">
      <w:pPr>
        <w:rPr>
          <w:lang w:val="en-GB"/>
        </w:rPr>
      </w:pPr>
    </w:p>
    <w:p w:rsidR="007E194B" w:rsidRDefault="00151094" w:rsidP="001C167E">
      <w:pPr>
        <w:spacing w:line="480" w:lineRule="auto"/>
        <w:rPr>
          <w:b/>
        </w:rPr>
      </w:pPr>
      <w:r>
        <w:rPr>
          <w:b/>
        </w:rPr>
        <w:t>1 The Justician code</w:t>
      </w:r>
    </w:p>
    <w:p w:rsidR="00806936" w:rsidRPr="00806936" w:rsidRDefault="00806936" w:rsidP="001C167E">
      <w:pPr>
        <w:spacing w:line="480" w:lineRule="auto"/>
      </w:pPr>
      <w:r>
        <w:t>This is a collection of some fundamental works in jurisprudence. The Justinian’s committees of jurists provided two reference works containing collections of past laws and opinions of Roman jurists.</w:t>
      </w:r>
    </w:p>
    <w:p w:rsidR="00151094" w:rsidRDefault="00151094" w:rsidP="001C167E">
      <w:pPr>
        <w:spacing w:line="480" w:lineRule="auto"/>
        <w:rPr>
          <w:b/>
        </w:rPr>
      </w:pPr>
      <w:r>
        <w:rPr>
          <w:b/>
        </w:rPr>
        <w:t>2 King Alfred</w:t>
      </w:r>
    </w:p>
    <w:p w:rsidR="00151094" w:rsidRPr="00151094" w:rsidRDefault="00151094" w:rsidP="001C167E">
      <w:pPr>
        <w:spacing w:line="480" w:lineRule="auto"/>
      </w:pPr>
      <w:r>
        <w:t>King Alfred encouraged education</w:t>
      </w:r>
      <w:r w:rsidR="00106774">
        <w:t xml:space="preserve"> to an extent of proposing primary education be taught in English rather than Latin. His peoples’ quality of life was his priority. He was the first king of the West Saxons</w:t>
      </w:r>
    </w:p>
    <w:p w:rsidR="00151094" w:rsidRDefault="00151094" w:rsidP="001C167E">
      <w:pPr>
        <w:spacing w:line="480" w:lineRule="auto"/>
        <w:rPr>
          <w:b/>
        </w:rPr>
      </w:pPr>
      <w:r>
        <w:rPr>
          <w:b/>
        </w:rPr>
        <w:t>3 Shi’ite</w:t>
      </w:r>
    </w:p>
    <w:p w:rsidR="00106774" w:rsidRPr="00106774" w:rsidRDefault="00106774" w:rsidP="001C167E">
      <w:pPr>
        <w:spacing w:line="480" w:lineRule="auto"/>
      </w:pPr>
      <w:r>
        <w:t xml:space="preserve">Shiite was one of the three major divisions of Islam. They believed that Muhammad did not appoint a successor. The Shiite brings forth the deep history of Islam and is educative on what form of succession was supposed to be followed from Prophet Muhammad. </w:t>
      </w:r>
    </w:p>
    <w:p w:rsidR="00151094" w:rsidRDefault="00151094" w:rsidP="001C167E">
      <w:pPr>
        <w:spacing w:line="480" w:lineRule="auto"/>
        <w:rPr>
          <w:b/>
        </w:rPr>
      </w:pPr>
      <w:r>
        <w:rPr>
          <w:b/>
        </w:rPr>
        <w:t>4</w:t>
      </w:r>
      <w:r w:rsidR="00106774">
        <w:rPr>
          <w:b/>
        </w:rPr>
        <w:t xml:space="preserve"> </w:t>
      </w:r>
      <w:r>
        <w:rPr>
          <w:b/>
        </w:rPr>
        <w:t>Danelow</w:t>
      </w:r>
    </w:p>
    <w:p w:rsidR="00106774" w:rsidRPr="00106774" w:rsidRDefault="00106774" w:rsidP="001C167E">
      <w:pPr>
        <w:spacing w:line="480" w:lineRule="auto"/>
      </w:pPr>
      <w:r>
        <w:t>Danelow is a historic name that was given to a place in England where the laws of the “Danes” were used. These laws dominated the laws of the Anglo Saxons.</w:t>
      </w:r>
    </w:p>
    <w:p w:rsidR="00151094" w:rsidRDefault="00151094" w:rsidP="001C167E">
      <w:pPr>
        <w:spacing w:line="480" w:lineRule="auto"/>
        <w:rPr>
          <w:b/>
        </w:rPr>
      </w:pPr>
      <w:r>
        <w:rPr>
          <w:b/>
        </w:rPr>
        <w:t>5 Beowulf</w:t>
      </w:r>
    </w:p>
    <w:p w:rsidR="002262F8" w:rsidRPr="002262F8" w:rsidRDefault="002262F8" w:rsidP="001C167E">
      <w:pPr>
        <w:spacing w:line="480" w:lineRule="auto"/>
      </w:pPr>
      <w:r>
        <w:t>Beowulf is a poem that has 3182 alternative lines. It is the longest surviving old poem written in old English and is referred to as the most important work of the Old English literature</w:t>
      </w:r>
    </w:p>
    <w:p w:rsidR="00151094" w:rsidRDefault="00151094" w:rsidP="001C167E">
      <w:pPr>
        <w:spacing w:line="480" w:lineRule="auto"/>
        <w:rPr>
          <w:b/>
        </w:rPr>
      </w:pPr>
      <w:r>
        <w:rPr>
          <w:b/>
        </w:rPr>
        <w:t>6 Pope Gregory I</w:t>
      </w:r>
    </w:p>
    <w:p w:rsidR="002262F8" w:rsidRPr="002262F8" w:rsidRDefault="002262F8" w:rsidP="001C167E">
      <w:pPr>
        <w:spacing w:line="480" w:lineRule="auto"/>
      </w:pPr>
      <w:r>
        <w:lastRenderedPageBreak/>
        <w:t>He was pope of the catholic church. He was important and famous because he instigated the first recorded large-scale mission from Rome. He revised the Roman worship. He improved the welfare of the people in Rome.</w:t>
      </w:r>
    </w:p>
    <w:p w:rsidR="00151094" w:rsidRDefault="00151094" w:rsidP="001C167E">
      <w:pPr>
        <w:spacing w:line="480" w:lineRule="auto"/>
        <w:rPr>
          <w:b/>
        </w:rPr>
      </w:pPr>
      <w:r>
        <w:rPr>
          <w:b/>
        </w:rPr>
        <w:t xml:space="preserve">8 </w:t>
      </w:r>
      <w:r w:rsidRPr="00151094">
        <w:rPr>
          <w:b/>
          <w:i/>
        </w:rPr>
        <w:t>ibn sina</w:t>
      </w:r>
      <w:r>
        <w:rPr>
          <w:b/>
        </w:rPr>
        <w:t xml:space="preserve"> </w:t>
      </w:r>
    </w:p>
    <w:p w:rsidR="00806936" w:rsidRDefault="00427839" w:rsidP="001C167E">
      <w:pPr>
        <w:spacing w:line="480" w:lineRule="auto"/>
      </w:pPr>
      <w:r>
        <w:t>He was a Persian polymath. He was one of the most significant physicians</w:t>
      </w:r>
      <w:r w:rsidR="00806936">
        <w:t>, astronomer and thinker. He is described as the father of early modern medicine. Many of his works have survived to date.</w:t>
      </w:r>
    </w:p>
    <w:p w:rsidR="00151094" w:rsidRPr="00806936" w:rsidRDefault="00151094" w:rsidP="001C167E">
      <w:pPr>
        <w:spacing w:line="480" w:lineRule="auto"/>
      </w:pPr>
      <w:r>
        <w:rPr>
          <w:b/>
        </w:rPr>
        <w:t>9 The council of Nicaea</w:t>
      </w:r>
    </w:p>
    <w:p w:rsidR="002262F8" w:rsidRPr="002262F8" w:rsidRDefault="002262F8" w:rsidP="001C167E">
      <w:pPr>
        <w:spacing w:line="480" w:lineRule="auto"/>
      </w:pPr>
      <w:r>
        <w:t>This was a council of Christian bishops that was convened in Nicaea in a city called Bithynian. This council was the first to show efforts of attaining consensus in the church through an assembly that represented all of Christendom.</w:t>
      </w:r>
    </w:p>
    <w:p w:rsidR="00151094" w:rsidRDefault="00151094" w:rsidP="001C167E">
      <w:pPr>
        <w:spacing w:line="480" w:lineRule="auto"/>
        <w:rPr>
          <w:b/>
        </w:rPr>
      </w:pPr>
      <w:r>
        <w:rPr>
          <w:b/>
        </w:rPr>
        <w:t>10 Cordoba</w:t>
      </w:r>
    </w:p>
    <w:p w:rsidR="002262F8" w:rsidRPr="002262F8" w:rsidRDefault="00280D19" w:rsidP="001C167E">
      <w:pPr>
        <w:spacing w:line="480" w:lineRule="auto"/>
      </w:pPr>
      <w:r>
        <w:t>Cordoba is a city in South of Spain. It is the capital of the province of Cordoba. Cordoba was the center of culture and learning during the time of Islamic Golden Age. It was a Roman settlement before Muslim armies came and colonized it.</w:t>
      </w:r>
    </w:p>
    <w:p w:rsidR="00151094" w:rsidRDefault="00151094" w:rsidP="001C167E">
      <w:pPr>
        <w:spacing w:line="480" w:lineRule="auto"/>
        <w:rPr>
          <w:b/>
        </w:rPr>
      </w:pPr>
      <w:r>
        <w:rPr>
          <w:b/>
        </w:rPr>
        <w:t>11 The Vulgate</w:t>
      </w:r>
    </w:p>
    <w:p w:rsidR="00280D19" w:rsidRPr="00280D19" w:rsidRDefault="00280D19" w:rsidP="001C167E">
      <w:pPr>
        <w:spacing w:line="480" w:lineRule="auto"/>
      </w:pPr>
      <w:r>
        <w:t>The Vulgate is the 4</w:t>
      </w:r>
      <w:r w:rsidRPr="00280D19">
        <w:rPr>
          <w:vertAlign w:val="superscript"/>
        </w:rPr>
        <w:t>th</w:t>
      </w:r>
      <w:r>
        <w:t xml:space="preserve"> century Latin translation of the Bible that became the catholic church’s official Latin version.</w:t>
      </w:r>
    </w:p>
    <w:p w:rsidR="00151094" w:rsidRDefault="00151094" w:rsidP="001C167E">
      <w:pPr>
        <w:spacing w:line="480" w:lineRule="auto"/>
        <w:rPr>
          <w:b/>
        </w:rPr>
      </w:pPr>
      <w:r>
        <w:rPr>
          <w:b/>
        </w:rPr>
        <w:t>12 Civitas Dei</w:t>
      </w:r>
    </w:p>
    <w:p w:rsidR="00280D19" w:rsidRPr="00280D19" w:rsidRDefault="00280D19" w:rsidP="001C167E">
      <w:pPr>
        <w:spacing w:line="480" w:lineRule="auto"/>
      </w:pPr>
      <w:r>
        <w:t>This is a book that was written in Latin on Christian philosophy. The book expounded on many profound questions of theology.</w:t>
      </w:r>
    </w:p>
    <w:p w:rsidR="00151094" w:rsidRDefault="00151094" w:rsidP="001C167E">
      <w:pPr>
        <w:spacing w:line="480" w:lineRule="auto"/>
        <w:rPr>
          <w:b/>
        </w:rPr>
      </w:pPr>
      <w:r>
        <w:rPr>
          <w:b/>
        </w:rPr>
        <w:t>13 Charles Martel</w:t>
      </w:r>
    </w:p>
    <w:p w:rsidR="00280D19" w:rsidRPr="00280D19" w:rsidRDefault="00280D19" w:rsidP="001C167E">
      <w:pPr>
        <w:spacing w:line="480" w:lineRule="auto"/>
      </w:pPr>
      <w:r>
        <w:lastRenderedPageBreak/>
        <w:t>He was a Frankish statesman and a military leader. He restored centralized government in Francia. He is a profounding figure of the European</w:t>
      </w:r>
      <w:r w:rsidR="00180154">
        <w:t xml:space="preserve"> Middle Ages</w:t>
      </w:r>
    </w:p>
    <w:p w:rsidR="00151094" w:rsidRDefault="00151094" w:rsidP="001C167E">
      <w:pPr>
        <w:spacing w:line="480" w:lineRule="auto"/>
        <w:rPr>
          <w:b/>
        </w:rPr>
      </w:pPr>
      <w:r>
        <w:rPr>
          <w:b/>
        </w:rPr>
        <w:t>14 Muhammad</w:t>
      </w:r>
    </w:p>
    <w:p w:rsidR="00180154" w:rsidRPr="00180154" w:rsidRDefault="00180154" w:rsidP="001C167E">
      <w:pPr>
        <w:spacing w:line="480" w:lineRule="auto"/>
      </w:pPr>
      <w:r>
        <w:t>He was a prophet of God according to the Islamic doctrine. He united Arabia through teachings from the Quran and other practices hence the basis of Islamic religious beliefs was formed.</w:t>
      </w:r>
    </w:p>
    <w:p w:rsidR="00151094" w:rsidRDefault="00151094" w:rsidP="001C167E">
      <w:pPr>
        <w:spacing w:line="480" w:lineRule="auto"/>
        <w:rPr>
          <w:b/>
        </w:rPr>
      </w:pPr>
      <w:r>
        <w:rPr>
          <w:b/>
        </w:rPr>
        <w:t>15 Theodoric the Ostrogoth</w:t>
      </w:r>
    </w:p>
    <w:p w:rsidR="00180154" w:rsidRPr="00180154" w:rsidRDefault="00180154" w:rsidP="001C167E">
      <w:pPr>
        <w:spacing w:line="480" w:lineRule="auto"/>
      </w:pPr>
      <w:r>
        <w:t>He was the king of Ostrogoths and a ruler of Italy</w:t>
      </w:r>
    </w:p>
    <w:p w:rsidR="00151094" w:rsidRDefault="00151094" w:rsidP="001C167E">
      <w:pPr>
        <w:spacing w:line="480" w:lineRule="auto"/>
        <w:rPr>
          <w:b/>
        </w:rPr>
      </w:pPr>
      <w:r>
        <w:rPr>
          <w:b/>
        </w:rPr>
        <w:t>16 Carolingian miniscule</w:t>
      </w:r>
    </w:p>
    <w:p w:rsidR="00180154" w:rsidRPr="00180154" w:rsidRDefault="00180154" w:rsidP="001C167E">
      <w:pPr>
        <w:spacing w:line="480" w:lineRule="auto"/>
      </w:pPr>
      <w:r>
        <w:t>This is a script that developed as a calligraphic standard in Europe. The script helped in that the Latin alphabet could easily be recognized by the literate class in different regions.</w:t>
      </w:r>
    </w:p>
    <w:p w:rsidR="00151094" w:rsidRDefault="00151094" w:rsidP="001C167E">
      <w:pPr>
        <w:spacing w:line="480" w:lineRule="auto"/>
        <w:rPr>
          <w:b/>
        </w:rPr>
      </w:pPr>
      <w:r>
        <w:rPr>
          <w:b/>
        </w:rPr>
        <w:t>17 le chanson de Roland</w:t>
      </w:r>
    </w:p>
    <w:p w:rsidR="00180154" w:rsidRPr="00180154" w:rsidRDefault="00180154" w:rsidP="001C167E">
      <w:pPr>
        <w:spacing w:line="480" w:lineRule="auto"/>
      </w:pPr>
      <w:r>
        <w:t>This is an epic poem. It is the longest surviving major work of French literate which exists in various manuscript versions.</w:t>
      </w:r>
    </w:p>
    <w:p w:rsidR="00151094" w:rsidRDefault="00151094" w:rsidP="001C167E">
      <w:pPr>
        <w:spacing w:line="480" w:lineRule="auto"/>
        <w:rPr>
          <w:b/>
        </w:rPr>
      </w:pPr>
      <w:r>
        <w:rPr>
          <w:b/>
        </w:rPr>
        <w:t>18 Druids</w:t>
      </w:r>
    </w:p>
    <w:p w:rsidR="00180154" w:rsidRPr="00180154" w:rsidRDefault="00180154" w:rsidP="001C167E">
      <w:pPr>
        <w:spacing w:line="480" w:lineRule="auto"/>
      </w:pPr>
      <w:r>
        <w:t>These were members of the high ranking professional class in the ancient Celtic cultures.</w:t>
      </w:r>
      <w:r w:rsidR="00427839">
        <w:t xml:space="preserve"> They are well remembered as religious leaders, adjudicators and legal authorities.</w:t>
      </w:r>
    </w:p>
    <w:p w:rsidR="00151094" w:rsidRDefault="00151094" w:rsidP="001C167E">
      <w:pPr>
        <w:spacing w:line="480" w:lineRule="auto"/>
        <w:rPr>
          <w:b/>
        </w:rPr>
      </w:pPr>
      <w:r>
        <w:rPr>
          <w:b/>
        </w:rPr>
        <w:t>19 The venerable Bede</w:t>
      </w:r>
    </w:p>
    <w:p w:rsidR="00427839" w:rsidRPr="00427839" w:rsidRDefault="00427839" w:rsidP="001C167E">
      <w:pPr>
        <w:spacing w:line="480" w:lineRule="auto"/>
      </w:pPr>
      <w:r>
        <w:t xml:space="preserve">Bede was an English monk at the monastery of St Peter. He was an author, a teacher and a scholar who has famous works such as “Ecclesiastical History of the English People” </w:t>
      </w:r>
    </w:p>
    <w:p w:rsidR="00151094" w:rsidRDefault="00151094" w:rsidP="001C167E">
      <w:pPr>
        <w:spacing w:line="480" w:lineRule="auto"/>
        <w:rPr>
          <w:b/>
        </w:rPr>
      </w:pPr>
      <w:r>
        <w:rPr>
          <w:b/>
        </w:rPr>
        <w:t>20 Hagia Sophia</w:t>
      </w:r>
    </w:p>
    <w:p w:rsidR="00427839" w:rsidRDefault="00427839" w:rsidP="001C167E">
      <w:pPr>
        <w:spacing w:line="480" w:lineRule="auto"/>
      </w:pPr>
      <w:r>
        <w:t>Is a former Greek Orthodox Christian Patriarchal Basilica Church. It remained the world’s largest cathedral until the completion of Seville cathedral.</w:t>
      </w:r>
    </w:p>
    <w:p w:rsidR="00806936" w:rsidRDefault="00806936" w:rsidP="00806936"/>
    <w:p w:rsidR="00806936" w:rsidRDefault="00806936" w:rsidP="00806936"/>
    <w:p w:rsidR="00806936" w:rsidRDefault="00806936" w:rsidP="00806936">
      <w:r>
        <w:lastRenderedPageBreak/>
        <w:t>Section II</w:t>
      </w:r>
    </w:p>
    <w:p w:rsidR="00806936" w:rsidRDefault="00806936" w:rsidP="00806936"/>
    <w:p w:rsidR="00806936" w:rsidRPr="00427839" w:rsidRDefault="00806936" w:rsidP="00806936">
      <w:pPr>
        <w:spacing w:line="480" w:lineRule="auto"/>
      </w:pPr>
      <w:r>
        <w:rPr>
          <w:lang w:val="en-GB"/>
        </w:rPr>
        <w:t>Directions: Be prepared to answer the following questions. Answer the question completely and include some discussion of primary sources, where appropriate, to support your answer</w:t>
      </w:r>
    </w:p>
    <w:p w:rsidR="00852634" w:rsidRPr="001C167E" w:rsidRDefault="00852634" w:rsidP="001C167E">
      <w:pPr>
        <w:spacing w:line="480" w:lineRule="auto"/>
        <w:rPr>
          <w:b/>
        </w:rPr>
      </w:pPr>
      <w:r w:rsidRPr="001C167E">
        <w:rPr>
          <w:b/>
        </w:rPr>
        <w:t>1 Do you agree with the statement that Constantinople was a second Rome?</w:t>
      </w:r>
    </w:p>
    <w:p w:rsidR="00852634" w:rsidRDefault="00852634" w:rsidP="001C167E">
      <w:pPr>
        <w:spacing w:line="480" w:lineRule="auto"/>
      </w:pPr>
      <w:r>
        <w:t>Constantinople was undoubtedly a second Rome. Although Constantinople was more impressive with its architecture and opulence and though the city was the terminus of silk road, it was all along trying to emulate the glorious city of Rome. The Aurelian walls in Rome are higher than the Theodosian walls in Constantinople. Because of the small size of Constantinople, walls run for few kilometers unlike the Aurelian walls which run 19 kilometers since Rome occupied a very large area. The two cities have impressive landmarks but Rome comes out on top.</w:t>
      </w:r>
    </w:p>
    <w:p w:rsidR="00852634" w:rsidRPr="001C167E" w:rsidRDefault="00852634" w:rsidP="001C167E">
      <w:pPr>
        <w:spacing w:line="480" w:lineRule="auto"/>
        <w:rPr>
          <w:b/>
        </w:rPr>
      </w:pPr>
      <w:r w:rsidRPr="001C167E">
        <w:rPr>
          <w:b/>
        </w:rPr>
        <w:t>4</w:t>
      </w:r>
      <w:r w:rsidR="007E194B">
        <w:rPr>
          <w:b/>
        </w:rPr>
        <w:t xml:space="preserve"> </w:t>
      </w:r>
      <w:r w:rsidRPr="001C167E">
        <w:rPr>
          <w:b/>
        </w:rPr>
        <w:t>Discuss the central tenets of Islam and its early development.</w:t>
      </w:r>
    </w:p>
    <w:p w:rsidR="00852634" w:rsidRDefault="00852634" w:rsidP="001C167E">
      <w:pPr>
        <w:spacing w:line="480" w:lineRule="auto"/>
      </w:pPr>
      <w:r>
        <w:t>Islam religious practices</w:t>
      </w:r>
      <w:r w:rsidR="00DA02A3">
        <w:t xml:space="preserve"> means to submit to God and is based on five tenents which are called the five pillars. First is the profession of faith (the shahada) which is the most important expression of Islamic beliefs and states that “there is no God but God and Muhammad is His prophet” seco</w:t>
      </w:r>
      <w:r w:rsidR="001C167E">
        <w:t xml:space="preserve">nd, is Daily prayers (Sallat) </w:t>
      </w:r>
      <w:r w:rsidR="00DA02A3">
        <w:t>where muslims are supposed to pray five times in a day. The prayers must not be in a specific place. They can be done anywhere. Third, Alms giving (zakat) the muslims believe that they should share their wealth with the less fortunate in the community</w:t>
      </w:r>
      <w:r w:rsidR="007E194B">
        <w:t xml:space="preserve"> (Salih, 2002)</w:t>
      </w:r>
      <w:r w:rsidR="00DA02A3">
        <w:t xml:space="preserve">. Fourth, is fasting during Ramadan (Saum) </w:t>
      </w:r>
      <w:r w:rsidR="001C167E">
        <w:t>during</w:t>
      </w:r>
      <w:r w:rsidR="00DA02A3">
        <w:t xml:space="preserve"> the </w:t>
      </w:r>
      <w:r w:rsidR="001C167E">
        <w:t>ninth</w:t>
      </w:r>
      <w:r w:rsidR="00DA02A3">
        <w:t xml:space="preserve"> month in the </w:t>
      </w:r>
      <w:r w:rsidR="001C167E">
        <w:t>Islam</w:t>
      </w:r>
      <w:r w:rsidR="00DA02A3">
        <w:t xml:space="preserve"> </w:t>
      </w:r>
      <w:r w:rsidR="001C167E">
        <w:t>calendar</w:t>
      </w:r>
      <w:r w:rsidR="00DA02A3">
        <w:t xml:space="preserve">, muslims are supposed to fast from dawn to dusk. The fifth one is </w:t>
      </w:r>
      <w:r w:rsidR="00513D89">
        <w:t>pilgrimage to mecca(Hajj). All muslims who are able are supposed to make the pilgrimage to Mecca at least once in their lives and walking around Kaaba seven times.</w:t>
      </w:r>
    </w:p>
    <w:p w:rsidR="00852634" w:rsidRPr="001C167E" w:rsidRDefault="00852634" w:rsidP="001C167E">
      <w:pPr>
        <w:spacing w:line="480" w:lineRule="auto"/>
        <w:rPr>
          <w:b/>
        </w:rPr>
      </w:pPr>
      <w:r w:rsidRPr="001C167E">
        <w:rPr>
          <w:b/>
        </w:rPr>
        <w:t>5</w:t>
      </w:r>
      <w:r w:rsidR="007E194B">
        <w:rPr>
          <w:b/>
        </w:rPr>
        <w:t xml:space="preserve"> </w:t>
      </w:r>
      <w:r w:rsidRPr="001C167E">
        <w:rPr>
          <w:b/>
        </w:rPr>
        <w:t>Compare Celtic and Roman Christianity.</w:t>
      </w:r>
    </w:p>
    <w:p w:rsidR="00852634" w:rsidRDefault="00513D89" w:rsidP="001C167E">
      <w:pPr>
        <w:spacing w:line="480" w:lineRule="auto"/>
      </w:pPr>
      <w:r>
        <w:lastRenderedPageBreak/>
        <w:t xml:space="preserve">Consecration of a bishop in the roman church was done by three bishops but the </w:t>
      </w:r>
      <w:r w:rsidR="001C167E">
        <w:t>Celtic</w:t>
      </w:r>
      <w:r>
        <w:t xml:space="preserve"> church allowed consecration of a bishop by a single bishop. The Roman tonsure was formed by shaving the crown of the head. The </w:t>
      </w:r>
      <w:r w:rsidR="001C167E">
        <w:t>Celts</w:t>
      </w:r>
      <w:r>
        <w:t xml:space="preserve"> shaved the front half from ear to ear. A difference also existed between the Roman and </w:t>
      </w:r>
      <w:r w:rsidR="001C167E">
        <w:t>Celtic</w:t>
      </w:r>
      <w:r>
        <w:t xml:space="preserve"> methods of determining the </w:t>
      </w:r>
      <w:r w:rsidR="001C167E">
        <w:t>Easter</w:t>
      </w:r>
      <w:r>
        <w:t xml:space="preserve"> dates</w:t>
      </w:r>
      <w:r w:rsidR="007E194B">
        <w:t xml:space="preserve"> (Hunter, 2011)</w:t>
      </w:r>
      <w:r>
        <w:t>.</w:t>
      </w:r>
    </w:p>
    <w:p w:rsidR="00852634" w:rsidRPr="001C167E" w:rsidRDefault="00513D89" w:rsidP="001C167E">
      <w:pPr>
        <w:spacing w:line="480" w:lineRule="auto"/>
        <w:rPr>
          <w:b/>
          <w:lang w:val="en-GB"/>
        </w:rPr>
      </w:pPr>
      <w:r w:rsidRPr="001C167E">
        <w:rPr>
          <w:b/>
          <w:lang w:val="en-GB"/>
        </w:rPr>
        <w:t>7</w:t>
      </w:r>
      <w:r w:rsidR="007E194B">
        <w:rPr>
          <w:b/>
          <w:lang w:val="en-GB"/>
        </w:rPr>
        <w:t xml:space="preserve"> </w:t>
      </w:r>
      <w:r w:rsidR="00852634" w:rsidRPr="001C167E">
        <w:rPr>
          <w:b/>
          <w:lang w:val="en-GB"/>
        </w:rPr>
        <w:t>How did St Augustine influence medieval Christianity?</w:t>
      </w:r>
    </w:p>
    <w:p w:rsidR="00852634" w:rsidRDefault="00513D89" w:rsidP="001C167E">
      <w:pPr>
        <w:spacing w:line="480" w:lineRule="auto"/>
        <w:rPr>
          <w:lang w:val="en-GB"/>
        </w:rPr>
      </w:pPr>
      <w:r>
        <w:rPr>
          <w:lang w:val="en-GB"/>
        </w:rPr>
        <w:t xml:space="preserve">Augustine shaped the doctrines of the catholic church. The consequences of some of the themes in </w:t>
      </w:r>
      <w:r w:rsidR="001C167E">
        <w:rPr>
          <w:lang w:val="en-GB"/>
        </w:rPr>
        <w:t>Augustine’s</w:t>
      </w:r>
      <w:r>
        <w:rPr>
          <w:lang w:val="en-GB"/>
        </w:rPr>
        <w:t xml:space="preserve"> theological and philosophical thought were and are still meaningful to Christianity. Original sin, a concept that refers to the fall of man</w:t>
      </w:r>
      <w:r w:rsidR="004C04D8">
        <w:rPr>
          <w:lang w:val="en-GB"/>
        </w:rPr>
        <w:t xml:space="preserve"> is a doctrine that Augustine is responsible for fashioning. His famous work “confessions” gives a better understanding of the original sin. Grace, is a major theme </w:t>
      </w:r>
      <w:r w:rsidR="001C167E">
        <w:rPr>
          <w:lang w:val="en-GB"/>
        </w:rPr>
        <w:t>throughout</w:t>
      </w:r>
      <w:r w:rsidR="004C04D8">
        <w:rPr>
          <w:lang w:val="en-GB"/>
        </w:rPr>
        <w:t xml:space="preserve"> the Pauline epistles and was largely discussed by Greek fathers. Augustine amplified the discussion of grace. He understood grace as an unmerited gift of </w:t>
      </w:r>
      <w:r w:rsidR="001C167E">
        <w:rPr>
          <w:lang w:val="en-GB"/>
        </w:rPr>
        <w:t>God’s</w:t>
      </w:r>
      <w:r w:rsidR="004C04D8">
        <w:rPr>
          <w:lang w:val="en-GB"/>
        </w:rPr>
        <w:t xml:space="preserve"> love and favour. Pagan virtue- Augustine re-shaped how the western world though about the ethical life. He believed that righteous life was exclusively Christian. According </w:t>
      </w:r>
      <w:r w:rsidR="001C167E">
        <w:rPr>
          <w:lang w:val="en-GB"/>
        </w:rPr>
        <w:t>to him, to b</w:t>
      </w:r>
      <w:r w:rsidR="004C04D8">
        <w:rPr>
          <w:lang w:val="en-GB"/>
        </w:rPr>
        <w:t>e ethical, one had to do the right thing and carry it out for the right end. On Christian communion, Augustine condemned Donatism</w:t>
      </w:r>
      <w:r w:rsidR="000B1668">
        <w:rPr>
          <w:lang w:val="en-GB"/>
        </w:rPr>
        <w:t xml:space="preserve"> where he taught that the catholic communion bound by the bond of mutual charity (love) meaning that love and unity were inseparable. Augustine insisted that the donatists be treated with love and tolerance.</w:t>
      </w:r>
    </w:p>
    <w:p w:rsidR="00852634" w:rsidRPr="001C167E" w:rsidRDefault="00513D89" w:rsidP="001C167E">
      <w:pPr>
        <w:spacing w:line="480" w:lineRule="auto"/>
        <w:rPr>
          <w:b/>
          <w:lang w:val="en-GB"/>
        </w:rPr>
      </w:pPr>
      <w:r w:rsidRPr="001C167E">
        <w:rPr>
          <w:b/>
          <w:lang w:val="en-GB"/>
        </w:rPr>
        <w:t>8</w:t>
      </w:r>
      <w:r w:rsidR="007E194B">
        <w:rPr>
          <w:b/>
          <w:lang w:val="en-GB"/>
        </w:rPr>
        <w:t xml:space="preserve"> </w:t>
      </w:r>
      <w:r w:rsidR="00852634" w:rsidRPr="001C167E">
        <w:rPr>
          <w:b/>
          <w:lang w:val="en-GB"/>
        </w:rPr>
        <w:t>Outline the major divisions within Islam and its impact upon the early caliphates.</w:t>
      </w:r>
    </w:p>
    <w:p w:rsidR="00852634" w:rsidRDefault="000B1668" w:rsidP="001C167E">
      <w:pPr>
        <w:spacing w:line="480" w:lineRule="auto"/>
        <w:rPr>
          <w:lang w:val="en-GB"/>
        </w:rPr>
      </w:pPr>
      <w:r>
        <w:rPr>
          <w:lang w:val="en-GB"/>
        </w:rPr>
        <w:t xml:space="preserve">Due to the great growth of </w:t>
      </w:r>
      <w:r w:rsidR="001C167E">
        <w:rPr>
          <w:lang w:val="en-GB"/>
        </w:rPr>
        <w:t>Islam</w:t>
      </w:r>
      <w:r>
        <w:rPr>
          <w:lang w:val="en-GB"/>
        </w:rPr>
        <w:t xml:space="preserve"> geographically, a large set of Islamic laws were needed which would handle the different needs of </w:t>
      </w:r>
      <w:r w:rsidR="001C167E">
        <w:rPr>
          <w:lang w:val="en-GB"/>
        </w:rPr>
        <w:t>Muslims</w:t>
      </w:r>
      <w:r>
        <w:rPr>
          <w:lang w:val="en-GB"/>
        </w:rPr>
        <w:t xml:space="preserve"> </w:t>
      </w:r>
      <w:r w:rsidR="001C167E">
        <w:rPr>
          <w:lang w:val="en-GB"/>
        </w:rPr>
        <w:t>throughout</w:t>
      </w:r>
      <w:r>
        <w:rPr>
          <w:lang w:val="en-GB"/>
        </w:rPr>
        <w:t xml:space="preserve"> the empire. Disagreements arose between scholars and experts who emerged to interpret and apply Islamic principles. The disagreements led to formation of schools of thought</w:t>
      </w:r>
      <w:r w:rsidR="007E194B">
        <w:rPr>
          <w:lang w:val="en-GB"/>
        </w:rPr>
        <w:t xml:space="preserve"> (Salih, 2002)</w:t>
      </w:r>
      <w:r>
        <w:rPr>
          <w:lang w:val="en-GB"/>
        </w:rPr>
        <w:t>. The schools later became sects which include Sunni, Shi’i and Sufi.</w:t>
      </w:r>
    </w:p>
    <w:p w:rsidR="000B1668" w:rsidRDefault="000B1668" w:rsidP="001C167E">
      <w:pPr>
        <w:spacing w:line="480" w:lineRule="auto"/>
        <w:rPr>
          <w:lang w:val="en-GB"/>
        </w:rPr>
      </w:pPr>
      <w:r>
        <w:rPr>
          <w:lang w:val="en-GB"/>
        </w:rPr>
        <w:lastRenderedPageBreak/>
        <w:t xml:space="preserve">Sunni </w:t>
      </w:r>
      <w:r w:rsidR="001C167E">
        <w:rPr>
          <w:lang w:val="en-GB"/>
        </w:rPr>
        <w:t>Muslims</w:t>
      </w:r>
      <w:r>
        <w:rPr>
          <w:lang w:val="en-GB"/>
        </w:rPr>
        <w:t xml:space="preserve"> are those who follow Hami Safi and Malik schools. They emphasize on the power of Allah and His </w:t>
      </w:r>
      <w:r w:rsidR="001C167E">
        <w:rPr>
          <w:lang w:val="en-GB"/>
        </w:rPr>
        <w:t>sovereignty</w:t>
      </w:r>
      <w:r>
        <w:rPr>
          <w:lang w:val="en-GB"/>
        </w:rPr>
        <w:t xml:space="preserve"> and the </w:t>
      </w:r>
      <w:r w:rsidR="001C167E">
        <w:rPr>
          <w:lang w:val="en-GB"/>
        </w:rPr>
        <w:t>right</w:t>
      </w:r>
      <w:r>
        <w:rPr>
          <w:lang w:val="en-GB"/>
        </w:rPr>
        <w:t xml:space="preserve"> to do whatever he wants with His creation. The </w:t>
      </w:r>
      <w:r w:rsidR="001C167E">
        <w:rPr>
          <w:lang w:val="en-GB"/>
        </w:rPr>
        <w:t>ruler ship</w:t>
      </w:r>
      <w:r>
        <w:rPr>
          <w:lang w:val="en-GB"/>
        </w:rPr>
        <w:t xml:space="preserve"> of the Sunni </w:t>
      </w:r>
      <w:r w:rsidR="001C167E">
        <w:rPr>
          <w:lang w:val="en-GB"/>
        </w:rPr>
        <w:t>Muslims</w:t>
      </w:r>
      <w:r>
        <w:rPr>
          <w:lang w:val="en-GB"/>
        </w:rPr>
        <w:t xml:space="preserve"> is through Caliphate an office of the muslim ruler who is regarded as the successor of Muhammad.</w:t>
      </w:r>
    </w:p>
    <w:p w:rsidR="000B1668" w:rsidRDefault="000B1668" w:rsidP="001C167E">
      <w:pPr>
        <w:spacing w:line="480" w:lineRule="auto"/>
        <w:rPr>
          <w:lang w:val="en-GB"/>
        </w:rPr>
      </w:pPr>
      <w:r>
        <w:rPr>
          <w:lang w:val="en-GB"/>
        </w:rPr>
        <w:t>Shi’ite muslims</w:t>
      </w:r>
      <w:r w:rsidR="001C167E">
        <w:rPr>
          <w:lang w:val="en-GB"/>
        </w:rPr>
        <w:t xml:space="preserve"> split with the Sunni over the issue of the successor of Muhammad. This was after the fourth Caliph was assassinated in 661. They believe that Ali should have been the successor of Muhammad and that subsequent successors should have been through his lineage through the wife Fatima.</w:t>
      </w:r>
    </w:p>
    <w:p w:rsidR="001C167E" w:rsidRDefault="001C167E" w:rsidP="001C167E">
      <w:pPr>
        <w:spacing w:line="480" w:lineRule="auto"/>
        <w:rPr>
          <w:lang w:val="en-GB"/>
        </w:rPr>
      </w:pPr>
      <w:r>
        <w:rPr>
          <w:lang w:val="en-GB"/>
        </w:rPr>
        <w:t>Sufi muslims seek inner mystical knowledge of God. The Sufi believe their roots can be traced back to the inception of Islam. The Sufi must follow a path of meditation and deprivation. The worldly things are renounced while complete trust in God is taught so as to attain higher knowledge and experience to Allah.</w:t>
      </w:r>
    </w:p>
    <w:p w:rsidR="001C167E" w:rsidRDefault="001C167E" w:rsidP="001C167E">
      <w:pPr>
        <w:spacing w:line="480" w:lineRule="auto"/>
        <w:rPr>
          <w:lang w:val="en-GB"/>
        </w:rPr>
      </w:pPr>
    </w:p>
    <w:p w:rsidR="001C167E" w:rsidRDefault="001C167E" w:rsidP="001C167E">
      <w:pPr>
        <w:spacing w:line="480" w:lineRule="auto"/>
        <w:rPr>
          <w:lang w:val="en-GB"/>
        </w:rPr>
      </w:pPr>
    </w:p>
    <w:p w:rsidR="001C167E" w:rsidRDefault="001C167E" w:rsidP="001C167E">
      <w:pPr>
        <w:spacing w:line="480" w:lineRule="auto"/>
        <w:rPr>
          <w:lang w:val="en-GB"/>
        </w:rPr>
      </w:pPr>
    </w:p>
    <w:p w:rsidR="001C167E" w:rsidRDefault="001C167E" w:rsidP="001C167E">
      <w:pPr>
        <w:spacing w:line="480" w:lineRule="auto"/>
        <w:rPr>
          <w:lang w:val="en-GB"/>
        </w:rPr>
      </w:pPr>
    </w:p>
    <w:p w:rsidR="001C167E" w:rsidRDefault="001C167E" w:rsidP="001C167E">
      <w:pPr>
        <w:spacing w:line="480" w:lineRule="auto"/>
        <w:rPr>
          <w:lang w:val="en-GB"/>
        </w:rPr>
      </w:pPr>
    </w:p>
    <w:p w:rsidR="001C167E" w:rsidRDefault="001C167E" w:rsidP="001C167E">
      <w:pPr>
        <w:spacing w:line="480" w:lineRule="auto"/>
        <w:rPr>
          <w:lang w:val="en-GB"/>
        </w:rPr>
      </w:pPr>
    </w:p>
    <w:p w:rsidR="001C167E" w:rsidRDefault="001C167E" w:rsidP="001C167E">
      <w:pPr>
        <w:spacing w:line="480" w:lineRule="auto"/>
        <w:rPr>
          <w:lang w:val="en-GB"/>
        </w:rPr>
      </w:pPr>
    </w:p>
    <w:p w:rsidR="001C167E" w:rsidRDefault="001C167E" w:rsidP="001C167E">
      <w:pPr>
        <w:spacing w:line="480" w:lineRule="auto"/>
        <w:rPr>
          <w:lang w:val="en-GB"/>
        </w:rPr>
      </w:pPr>
    </w:p>
    <w:p w:rsidR="001C167E" w:rsidRDefault="001C167E" w:rsidP="001C167E">
      <w:pPr>
        <w:spacing w:line="480" w:lineRule="auto"/>
        <w:rPr>
          <w:lang w:val="en-GB"/>
        </w:rPr>
      </w:pPr>
    </w:p>
    <w:p w:rsidR="001C167E" w:rsidRDefault="001C167E" w:rsidP="001C167E">
      <w:pPr>
        <w:spacing w:line="480" w:lineRule="auto"/>
        <w:rPr>
          <w:lang w:val="en-GB"/>
        </w:rPr>
      </w:pPr>
    </w:p>
    <w:p w:rsidR="001C167E" w:rsidRDefault="001C167E" w:rsidP="001C167E">
      <w:pPr>
        <w:spacing w:line="480" w:lineRule="auto"/>
        <w:rPr>
          <w:lang w:val="en-GB"/>
        </w:rPr>
      </w:pPr>
    </w:p>
    <w:p w:rsidR="001C167E" w:rsidRDefault="001C167E" w:rsidP="00EC3FF6">
      <w:pPr>
        <w:spacing w:line="480" w:lineRule="auto"/>
        <w:jc w:val="center"/>
        <w:rPr>
          <w:lang w:val="en-GB"/>
        </w:rPr>
      </w:pPr>
      <w:r>
        <w:rPr>
          <w:lang w:val="en-GB"/>
        </w:rPr>
        <w:lastRenderedPageBreak/>
        <w:t>References</w:t>
      </w:r>
    </w:p>
    <w:p w:rsidR="001C167E" w:rsidRDefault="001C167E" w:rsidP="001C167E">
      <w:pPr>
        <w:spacing w:line="480" w:lineRule="auto"/>
        <w:rPr>
          <w:lang w:val="en-GB"/>
        </w:rPr>
      </w:pPr>
    </w:p>
    <w:p w:rsidR="007E194B" w:rsidRDefault="007E194B" w:rsidP="007E194B">
      <w:pPr>
        <w:ind w:left="720" w:hanging="720"/>
      </w:pPr>
      <w:r>
        <w:t xml:space="preserve">Brown, P. (2007). </w:t>
      </w:r>
      <w:r>
        <w:rPr>
          <w:i/>
          <w:iCs/>
        </w:rPr>
        <w:t>Religion and Society in the Age of St. Augustine</w:t>
      </w:r>
      <w:r>
        <w:t>. Wipf and Stock Publishers.</w:t>
      </w:r>
    </w:p>
    <w:p w:rsidR="007E194B" w:rsidRDefault="007E194B" w:rsidP="007E194B">
      <w:pPr>
        <w:ind w:left="720" w:hanging="720"/>
      </w:pPr>
    </w:p>
    <w:p w:rsidR="007E194B" w:rsidRDefault="007E194B" w:rsidP="007E194B">
      <w:pPr>
        <w:ind w:left="720" w:hanging="720"/>
      </w:pPr>
    </w:p>
    <w:p w:rsidR="007E194B" w:rsidRDefault="007E194B" w:rsidP="007E194B">
      <w:pPr>
        <w:ind w:left="720" w:hanging="720"/>
      </w:pPr>
      <w:r>
        <w:t xml:space="preserve">Hunter III, G. G. (2011). </w:t>
      </w:r>
      <w:r>
        <w:rPr>
          <w:i/>
          <w:iCs/>
        </w:rPr>
        <w:t>The Celtic way of evangelism: How Christianity can reach the West... again</w:t>
      </w:r>
      <w:r>
        <w:t>. Abingdon Press.</w:t>
      </w:r>
    </w:p>
    <w:p w:rsidR="007E194B" w:rsidRDefault="007E194B" w:rsidP="007E194B">
      <w:pPr>
        <w:ind w:left="720" w:hanging="720"/>
      </w:pPr>
    </w:p>
    <w:p w:rsidR="007E194B" w:rsidRDefault="007E194B" w:rsidP="007E194B">
      <w:pPr>
        <w:ind w:left="720" w:hanging="720"/>
      </w:pPr>
      <w:r>
        <w:t>Salih, K. (2002). Islam, Kurds and the Turkish Nation State.</w:t>
      </w:r>
    </w:p>
    <w:p w:rsidR="007E194B" w:rsidRDefault="007E194B" w:rsidP="007E194B">
      <w:pPr>
        <w:ind w:left="720" w:hanging="720"/>
      </w:pPr>
    </w:p>
    <w:p w:rsidR="007E194B" w:rsidRDefault="007E194B" w:rsidP="007E194B">
      <w:pPr>
        <w:ind w:left="720" w:hanging="720"/>
      </w:pPr>
    </w:p>
    <w:p w:rsidR="007E194B" w:rsidRDefault="007E194B" w:rsidP="007E194B">
      <w:pPr>
        <w:ind w:left="720" w:hanging="720"/>
      </w:pPr>
      <w:r>
        <w:t xml:space="preserve">Lynch, J. (2014). </w:t>
      </w:r>
      <w:r>
        <w:rPr>
          <w:i/>
          <w:iCs/>
        </w:rPr>
        <w:t>The medieval church: a brief history</w:t>
      </w:r>
      <w:r>
        <w:t>. Routledge.</w:t>
      </w:r>
    </w:p>
    <w:p w:rsidR="007E194B" w:rsidRDefault="007E194B" w:rsidP="007E194B">
      <w:pPr>
        <w:ind w:left="720" w:hanging="720"/>
        <w:rPr>
          <w:rFonts w:asciiTheme="minorHAnsi" w:eastAsiaTheme="minorHAnsi" w:hAnsiTheme="minorHAnsi" w:cstheme="minorBidi"/>
          <w:sz w:val="22"/>
          <w:szCs w:val="22"/>
        </w:rPr>
      </w:pPr>
    </w:p>
    <w:p w:rsidR="001C167E" w:rsidRDefault="001C167E" w:rsidP="001C167E">
      <w:pPr>
        <w:spacing w:line="480" w:lineRule="auto"/>
        <w:rPr>
          <w:lang w:val="en-GB"/>
        </w:rPr>
      </w:pPr>
    </w:p>
    <w:p w:rsidR="001C167E" w:rsidRDefault="001C167E" w:rsidP="001C167E">
      <w:pPr>
        <w:spacing w:line="480" w:lineRule="auto"/>
        <w:rPr>
          <w:lang w:val="en-GB"/>
        </w:rPr>
      </w:pPr>
    </w:p>
    <w:p w:rsidR="001C167E" w:rsidRDefault="001C167E" w:rsidP="001C167E">
      <w:pPr>
        <w:spacing w:line="480" w:lineRule="auto"/>
        <w:rPr>
          <w:lang w:val="en-GB"/>
        </w:rPr>
      </w:pPr>
    </w:p>
    <w:p w:rsidR="001C167E" w:rsidRDefault="001C167E" w:rsidP="001C167E">
      <w:pPr>
        <w:spacing w:line="480" w:lineRule="auto"/>
        <w:rPr>
          <w:lang w:val="en-GB"/>
        </w:rPr>
      </w:pPr>
    </w:p>
    <w:p w:rsidR="001C167E" w:rsidRDefault="001C167E" w:rsidP="001C167E">
      <w:pPr>
        <w:spacing w:line="480" w:lineRule="auto"/>
        <w:rPr>
          <w:lang w:val="en-GB"/>
        </w:rPr>
      </w:pPr>
    </w:p>
    <w:p w:rsidR="001C167E" w:rsidRDefault="001C167E" w:rsidP="001C167E">
      <w:pPr>
        <w:spacing w:line="480" w:lineRule="auto"/>
        <w:rPr>
          <w:lang w:val="en-GB"/>
        </w:rPr>
      </w:pPr>
    </w:p>
    <w:p w:rsidR="001C167E" w:rsidRDefault="001C167E" w:rsidP="001C167E">
      <w:pPr>
        <w:spacing w:line="480" w:lineRule="auto"/>
        <w:rPr>
          <w:lang w:val="en-GB"/>
        </w:rPr>
      </w:pPr>
    </w:p>
    <w:p w:rsidR="001C167E" w:rsidRDefault="001C167E" w:rsidP="001C167E">
      <w:pPr>
        <w:spacing w:line="480" w:lineRule="auto"/>
        <w:rPr>
          <w:lang w:val="en-GB"/>
        </w:rPr>
      </w:pPr>
    </w:p>
    <w:p w:rsidR="00C82650" w:rsidRDefault="00FA223B" w:rsidP="001C167E">
      <w:pPr>
        <w:spacing w:line="480" w:lineRule="auto"/>
      </w:pPr>
    </w:p>
    <w:sectPr w:rsidR="00C82650" w:rsidSect="007E194B">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A223B" w:rsidRDefault="00FA223B" w:rsidP="007E194B">
      <w:r>
        <w:separator/>
      </w:r>
    </w:p>
  </w:endnote>
  <w:endnote w:type="continuationSeparator" w:id="0">
    <w:p w:rsidR="00FA223B" w:rsidRDefault="00FA223B" w:rsidP="007E19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A223B" w:rsidRDefault="00FA223B" w:rsidP="007E194B">
      <w:r>
        <w:separator/>
      </w:r>
    </w:p>
  </w:footnote>
  <w:footnote w:type="continuationSeparator" w:id="0">
    <w:p w:rsidR="00FA223B" w:rsidRDefault="00FA223B" w:rsidP="007E194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194B" w:rsidRDefault="007E194B">
    <w:pPr>
      <w:pStyle w:val="Header"/>
      <w:jc w:val="right"/>
    </w:pPr>
    <w:r>
      <w:t xml:space="preserve">CIVILIZATION HISTORY                                                                                                           </w:t>
    </w:r>
    <w:sdt>
      <w:sdtPr>
        <w:id w:val="-90885375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780273">
          <w:rPr>
            <w:noProof/>
          </w:rPr>
          <w:t>7</w:t>
        </w:r>
        <w:r>
          <w:rPr>
            <w:noProof/>
          </w:rPr>
          <w:fldChar w:fldCharType="end"/>
        </w:r>
      </w:sdtContent>
    </w:sdt>
  </w:p>
  <w:p w:rsidR="007E194B" w:rsidRDefault="007E194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194B" w:rsidRDefault="007E194B">
    <w:pPr>
      <w:pStyle w:val="Header"/>
    </w:pPr>
    <w:r>
      <w:t>Running head: CIVILIZATION HISTORY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DFF3D45"/>
    <w:multiLevelType w:val="hybridMultilevel"/>
    <w:tmpl w:val="76C02214"/>
    <w:lvl w:ilvl="0" w:tplc="8DB83174">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A9C7BEF"/>
    <w:multiLevelType w:val="hybridMultilevel"/>
    <w:tmpl w:val="C460446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379E"/>
    <w:rsid w:val="000B1668"/>
    <w:rsid w:val="00106774"/>
    <w:rsid w:val="00151094"/>
    <w:rsid w:val="00180154"/>
    <w:rsid w:val="001C167E"/>
    <w:rsid w:val="002262F8"/>
    <w:rsid w:val="00280D19"/>
    <w:rsid w:val="002E2B96"/>
    <w:rsid w:val="00427839"/>
    <w:rsid w:val="004C04D8"/>
    <w:rsid w:val="004E5FDA"/>
    <w:rsid w:val="00513D89"/>
    <w:rsid w:val="00664C13"/>
    <w:rsid w:val="0068379E"/>
    <w:rsid w:val="00780273"/>
    <w:rsid w:val="007E194B"/>
    <w:rsid w:val="00806936"/>
    <w:rsid w:val="00852634"/>
    <w:rsid w:val="009D114A"/>
    <w:rsid w:val="00D91DCC"/>
    <w:rsid w:val="00DA02A3"/>
    <w:rsid w:val="00EC3FF6"/>
    <w:rsid w:val="00FA22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FADB48D-695E-4E9D-80AA-D3DAD2AA0A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2634"/>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52634"/>
    <w:pPr>
      <w:ind w:left="720"/>
      <w:contextualSpacing/>
    </w:pPr>
  </w:style>
  <w:style w:type="paragraph" w:styleId="Header">
    <w:name w:val="header"/>
    <w:basedOn w:val="Normal"/>
    <w:link w:val="HeaderChar"/>
    <w:uiPriority w:val="99"/>
    <w:unhideWhenUsed/>
    <w:rsid w:val="007E194B"/>
    <w:pPr>
      <w:tabs>
        <w:tab w:val="center" w:pos="4680"/>
        <w:tab w:val="right" w:pos="9360"/>
      </w:tabs>
    </w:pPr>
  </w:style>
  <w:style w:type="character" w:customStyle="1" w:styleId="HeaderChar">
    <w:name w:val="Header Char"/>
    <w:basedOn w:val="DefaultParagraphFont"/>
    <w:link w:val="Header"/>
    <w:uiPriority w:val="99"/>
    <w:rsid w:val="007E194B"/>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7E194B"/>
    <w:pPr>
      <w:tabs>
        <w:tab w:val="center" w:pos="4680"/>
        <w:tab w:val="right" w:pos="9360"/>
      </w:tabs>
    </w:pPr>
  </w:style>
  <w:style w:type="character" w:customStyle="1" w:styleId="FooterChar">
    <w:name w:val="Footer Char"/>
    <w:basedOn w:val="DefaultParagraphFont"/>
    <w:link w:val="Footer"/>
    <w:uiPriority w:val="99"/>
    <w:rsid w:val="007E194B"/>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4167735">
      <w:bodyDiv w:val="1"/>
      <w:marLeft w:val="0"/>
      <w:marRight w:val="0"/>
      <w:marTop w:val="0"/>
      <w:marBottom w:val="0"/>
      <w:divBdr>
        <w:top w:val="none" w:sz="0" w:space="0" w:color="auto"/>
        <w:left w:val="none" w:sz="0" w:space="0" w:color="auto"/>
        <w:bottom w:val="none" w:sz="0" w:space="0" w:color="auto"/>
        <w:right w:val="none" w:sz="0" w:space="0" w:color="auto"/>
      </w:divBdr>
    </w:div>
    <w:div w:id="704060329">
      <w:bodyDiv w:val="1"/>
      <w:marLeft w:val="0"/>
      <w:marRight w:val="0"/>
      <w:marTop w:val="0"/>
      <w:marBottom w:val="0"/>
      <w:divBdr>
        <w:top w:val="none" w:sz="0" w:space="0" w:color="auto"/>
        <w:left w:val="none" w:sz="0" w:space="0" w:color="auto"/>
        <w:bottom w:val="none" w:sz="0" w:space="0" w:color="auto"/>
        <w:right w:val="none" w:sz="0" w:space="0" w:color="auto"/>
      </w:divBdr>
    </w:div>
    <w:div w:id="1582908058">
      <w:bodyDiv w:val="1"/>
      <w:marLeft w:val="0"/>
      <w:marRight w:val="0"/>
      <w:marTop w:val="0"/>
      <w:marBottom w:val="0"/>
      <w:divBdr>
        <w:top w:val="none" w:sz="0" w:space="0" w:color="auto"/>
        <w:left w:val="none" w:sz="0" w:space="0" w:color="auto"/>
        <w:bottom w:val="none" w:sz="0" w:space="0" w:color="auto"/>
        <w:right w:val="none" w:sz="0" w:space="0" w:color="auto"/>
      </w:divBdr>
    </w:div>
    <w:div w:id="16068127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601458-736B-4870-9B91-9400BC2246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1352</Words>
  <Characters>7707</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kamaa</dc:creator>
  <cp:keywords/>
  <dc:description/>
  <cp:lastModifiedBy>user</cp:lastModifiedBy>
  <cp:revision>2</cp:revision>
  <dcterms:created xsi:type="dcterms:W3CDTF">2018-05-05T06:48:00Z</dcterms:created>
  <dcterms:modified xsi:type="dcterms:W3CDTF">2018-05-05T06:48:00Z</dcterms:modified>
</cp:coreProperties>
</file>